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E0120" w14:textId="77777777" w:rsidR="00EE12FA" w:rsidRDefault="00EE12FA" w:rsidP="00EE12FA">
      <w:pPr>
        <w:spacing w:before="68"/>
        <w:ind w:left="363"/>
        <w:jc w:val="both"/>
        <w:rPr>
          <w:rFonts w:asciiTheme="minorHAnsi" w:hAnsiTheme="minorHAnsi" w:cstheme="minorHAnsi"/>
          <w:b/>
          <w:sz w:val="24"/>
        </w:rPr>
      </w:pPr>
    </w:p>
    <w:p w14:paraId="5C2D6200" w14:textId="77777777" w:rsidR="00EE12FA" w:rsidRDefault="00EE12FA" w:rsidP="00EE12FA">
      <w:pPr>
        <w:spacing w:before="68"/>
        <w:ind w:left="363"/>
        <w:jc w:val="both"/>
        <w:rPr>
          <w:rFonts w:asciiTheme="minorHAnsi" w:hAnsiTheme="minorHAnsi" w:cstheme="minorHAnsi"/>
          <w:b/>
          <w:sz w:val="24"/>
        </w:rPr>
      </w:pPr>
    </w:p>
    <w:p w14:paraId="59E6A44A" w14:textId="77777777" w:rsidR="00EE12FA" w:rsidRDefault="00EE12FA" w:rsidP="00EE12FA">
      <w:pPr>
        <w:spacing w:before="68"/>
        <w:ind w:left="363"/>
        <w:jc w:val="both"/>
        <w:rPr>
          <w:rFonts w:asciiTheme="minorHAnsi" w:hAnsiTheme="minorHAnsi" w:cstheme="minorHAnsi"/>
          <w:b/>
          <w:sz w:val="24"/>
        </w:rPr>
      </w:pPr>
    </w:p>
    <w:p w14:paraId="066A74DD" w14:textId="54158D9D" w:rsidR="00EE12FA" w:rsidRPr="008762F4" w:rsidRDefault="00EE12FA" w:rsidP="00EE12FA">
      <w:pPr>
        <w:spacing w:before="68"/>
        <w:ind w:left="363"/>
        <w:jc w:val="both"/>
        <w:rPr>
          <w:rFonts w:asciiTheme="minorHAnsi" w:hAnsiTheme="minorHAnsi" w:cstheme="minorHAnsi"/>
          <w:b/>
          <w:sz w:val="24"/>
        </w:rPr>
      </w:pPr>
      <w:r w:rsidRPr="008762F4">
        <w:rPr>
          <w:rFonts w:asciiTheme="minorHAnsi" w:hAnsiTheme="minorHAnsi" w:cstheme="minorHAnsi"/>
          <w:b/>
          <w:sz w:val="24"/>
        </w:rPr>
        <w:t xml:space="preserve">As a governor of the </w:t>
      </w:r>
      <w:r w:rsidRPr="00607114">
        <w:rPr>
          <w:rFonts w:asciiTheme="minorHAnsi" w:hAnsiTheme="minorHAnsi" w:cstheme="minorHAnsi"/>
          <w:b/>
          <w:sz w:val="24"/>
        </w:rPr>
        <w:t>Local Academy</w:t>
      </w:r>
      <w:r>
        <w:rPr>
          <w:rFonts w:asciiTheme="minorHAnsi" w:hAnsiTheme="minorHAnsi" w:cstheme="minorHAnsi"/>
          <w:b/>
          <w:sz w:val="24"/>
        </w:rPr>
        <w:t xml:space="preserve"> Committee</w:t>
      </w:r>
      <w:r w:rsidRPr="008762F4">
        <w:rPr>
          <w:rFonts w:asciiTheme="minorHAnsi" w:hAnsiTheme="minorHAnsi" w:cstheme="minorHAnsi"/>
          <w:b/>
          <w:sz w:val="24"/>
        </w:rPr>
        <w:t xml:space="preserve"> of </w:t>
      </w:r>
      <w:r>
        <w:rPr>
          <w:rFonts w:asciiTheme="minorHAnsi" w:hAnsiTheme="minorHAnsi" w:cstheme="minorHAnsi"/>
          <w:b/>
          <w:sz w:val="24"/>
        </w:rPr>
        <w:t>The Romero Catholic Academy</w:t>
      </w:r>
      <w:r w:rsidRPr="008762F4">
        <w:rPr>
          <w:rFonts w:asciiTheme="minorHAnsi" w:hAnsiTheme="minorHAnsi" w:cstheme="minorHAnsi"/>
          <w:b/>
          <w:sz w:val="24"/>
        </w:rPr>
        <w:t xml:space="preserve"> I undertake that I:</w:t>
      </w:r>
    </w:p>
    <w:p w14:paraId="3D11F4CA" w14:textId="77777777" w:rsidR="00EE12FA" w:rsidRPr="008762F4" w:rsidRDefault="00EE12FA" w:rsidP="00EE12FA">
      <w:pPr>
        <w:pStyle w:val="BodyText"/>
        <w:spacing w:before="9"/>
        <w:ind w:left="363"/>
        <w:jc w:val="both"/>
        <w:rPr>
          <w:rFonts w:asciiTheme="minorHAnsi" w:hAnsiTheme="minorHAnsi" w:cstheme="minorHAnsi"/>
          <w:b/>
          <w:sz w:val="27"/>
        </w:rPr>
      </w:pPr>
    </w:p>
    <w:p w14:paraId="74E8AD31" w14:textId="77777777" w:rsidR="00EE12FA" w:rsidRPr="00F00AB3" w:rsidRDefault="00EE12FA" w:rsidP="00EE12FA">
      <w:pPr>
        <w:pStyle w:val="ListParagraph"/>
        <w:numPr>
          <w:ilvl w:val="0"/>
          <w:numId w:val="2"/>
        </w:numPr>
        <w:tabs>
          <w:tab w:val="left" w:pos="1392"/>
          <w:tab w:val="left" w:pos="1393"/>
        </w:tabs>
        <w:ind w:left="928" w:hanging="565"/>
        <w:rPr>
          <w:rFonts w:asciiTheme="minorHAnsi" w:hAnsiTheme="minorHAnsi" w:cstheme="minorHAnsi"/>
        </w:rPr>
      </w:pPr>
      <w:r w:rsidRPr="00F00AB3">
        <w:rPr>
          <w:rFonts w:asciiTheme="minorHAnsi" w:hAnsiTheme="minorHAnsi" w:cstheme="minorHAnsi"/>
        </w:rPr>
        <w:t xml:space="preserve">Will preserve and develop the Catholic character of </w:t>
      </w:r>
      <w:r>
        <w:rPr>
          <w:rFonts w:asciiTheme="minorHAnsi" w:hAnsiTheme="minorHAnsi" w:cstheme="minorHAnsi"/>
        </w:rPr>
        <w:t>The Romero Catholic Academy</w:t>
      </w:r>
      <w:r w:rsidRPr="00F00AB3">
        <w:rPr>
          <w:rFonts w:asciiTheme="minorHAnsi" w:hAnsiTheme="minorHAnsi" w:cstheme="minorHAnsi"/>
        </w:rPr>
        <w:t>.</w:t>
      </w:r>
    </w:p>
    <w:p w14:paraId="1D491967" w14:textId="77777777" w:rsidR="00EE12FA" w:rsidRPr="00F00AB3" w:rsidRDefault="00EE12FA" w:rsidP="00EE12FA">
      <w:pPr>
        <w:pStyle w:val="ListParagraph"/>
        <w:numPr>
          <w:ilvl w:val="0"/>
          <w:numId w:val="2"/>
        </w:numPr>
        <w:tabs>
          <w:tab w:val="left" w:pos="1392"/>
          <w:tab w:val="left" w:pos="1393"/>
        </w:tabs>
        <w:spacing w:before="45" w:line="273" w:lineRule="auto"/>
        <w:ind w:left="928" w:right="1601" w:hanging="565"/>
        <w:rPr>
          <w:rFonts w:asciiTheme="minorHAnsi" w:hAnsiTheme="minorHAnsi" w:cstheme="minorHAnsi"/>
        </w:rPr>
      </w:pPr>
      <w:r w:rsidRPr="00F00AB3">
        <w:rPr>
          <w:rFonts w:asciiTheme="minorHAnsi" w:hAnsiTheme="minorHAnsi" w:cstheme="minorHAnsi"/>
        </w:rPr>
        <w:t xml:space="preserve">Will not act in any way that is detrimental and/or prejudicial to the interests of Catholic education in the Diocese and </w:t>
      </w:r>
      <w:r>
        <w:rPr>
          <w:rFonts w:asciiTheme="minorHAnsi" w:hAnsiTheme="minorHAnsi" w:cstheme="minorHAnsi"/>
        </w:rPr>
        <w:t>The Romero Catholic Academy</w:t>
      </w:r>
      <w:r w:rsidRPr="00F00AB3">
        <w:rPr>
          <w:rFonts w:asciiTheme="minorHAnsi" w:hAnsiTheme="minorHAnsi" w:cstheme="minorHAnsi"/>
        </w:rPr>
        <w:t>.</w:t>
      </w:r>
    </w:p>
    <w:p w14:paraId="18604DC7" w14:textId="77777777" w:rsidR="00EE12FA" w:rsidRPr="00F00AB3" w:rsidRDefault="00EE12FA" w:rsidP="00EE12FA">
      <w:pPr>
        <w:pStyle w:val="ListParagraph"/>
        <w:numPr>
          <w:ilvl w:val="0"/>
          <w:numId w:val="2"/>
        </w:numPr>
        <w:tabs>
          <w:tab w:val="left" w:pos="1392"/>
          <w:tab w:val="left" w:pos="1393"/>
        </w:tabs>
        <w:spacing w:before="3" w:line="276" w:lineRule="auto"/>
        <w:ind w:left="928" w:right="1061" w:hanging="565"/>
        <w:rPr>
          <w:rFonts w:asciiTheme="minorHAnsi" w:hAnsiTheme="minorHAnsi" w:cstheme="minorHAnsi"/>
        </w:rPr>
      </w:pPr>
      <w:r w:rsidRPr="00F00AB3">
        <w:rPr>
          <w:rFonts w:asciiTheme="minorHAnsi" w:hAnsiTheme="minorHAnsi" w:cstheme="minorHAnsi"/>
        </w:rPr>
        <w:t xml:space="preserve">Have read, </w:t>
      </w:r>
      <w:proofErr w:type="gramStart"/>
      <w:r w:rsidRPr="00F00AB3">
        <w:rPr>
          <w:rFonts w:asciiTheme="minorHAnsi" w:hAnsiTheme="minorHAnsi" w:cstheme="minorHAnsi"/>
        </w:rPr>
        <w:t>understood</w:t>
      </w:r>
      <w:proofErr w:type="gramEnd"/>
      <w:r w:rsidRPr="00F00AB3">
        <w:rPr>
          <w:rFonts w:asciiTheme="minorHAnsi" w:hAnsiTheme="minorHAnsi" w:cstheme="minorHAnsi"/>
        </w:rPr>
        <w:t xml:space="preserve"> and will adhere to this Code of Conduct and to the declaration in Appendix I: Foundation Governor of a </w:t>
      </w:r>
      <w:r>
        <w:rPr>
          <w:rFonts w:asciiTheme="minorHAnsi" w:hAnsiTheme="minorHAnsi" w:cstheme="minorHAnsi"/>
        </w:rPr>
        <w:t xml:space="preserve">Local Academy Committee </w:t>
      </w:r>
      <w:r w:rsidRPr="00F00AB3">
        <w:rPr>
          <w:rFonts w:asciiTheme="minorHAnsi" w:hAnsiTheme="minorHAnsi" w:cstheme="minorHAnsi"/>
        </w:rPr>
        <w:t>Company Declaration</w:t>
      </w:r>
      <w:r w:rsidRPr="00F00AB3">
        <w:rPr>
          <w:rFonts w:asciiTheme="minorHAnsi" w:hAnsiTheme="minorHAnsi" w:cstheme="minorHAnsi"/>
          <w:spacing w:val="-6"/>
        </w:rPr>
        <w:t xml:space="preserve"> </w:t>
      </w:r>
      <w:r w:rsidRPr="00F00AB3">
        <w:rPr>
          <w:rFonts w:asciiTheme="minorHAnsi" w:hAnsiTheme="minorHAnsi" w:cstheme="minorHAnsi"/>
        </w:rPr>
        <w:t>Form</w:t>
      </w:r>
      <w:r>
        <w:rPr>
          <w:rFonts w:asciiTheme="minorHAnsi" w:hAnsiTheme="minorHAnsi" w:cstheme="minorHAnsi"/>
        </w:rPr>
        <w:t>.</w:t>
      </w:r>
    </w:p>
    <w:p w14:paraId="4194781A" w14:textId="77777777" w:rsidR="00EE12FA" w:rsidRPr="00F00AB3" w:rsidRDefault="00EE12FA" w:rsidP="00EE12FA">
      <w:pPr>
        <w:pStyle w:val="ListParagraph"/>
        <w:numPr>
          <w:ilvl w:val="0"/>
          <w:numId w:val="2"/>
        </w:numPr>
        <w:tabs>
          <w:tab w:val="left" w:pos="1392"/>
          <w:tab w:val="left" w:pos="1393"/>
        </w:tabs>
        <w:ind w:left="928" w:hanging="565"/>
        <w:rPr>
          <w:rFonts w:asciiTheme="minorHAnsi" w:hAnsiTheme="minorHAnsi" w:cstheme="minorHAnsi"/>
        </w:rPr>
      </w:pPr>
      <w:r w:rsidRPr="00F00AB3">
        <w:rPr>
          <w:rFonts w:asciiTheme="minorHAnsi" w:hAnsiTheme="minorHAnsi" w:cstheme="minorHAnsi"/>
        </w:rPr>
        <w:t>Will also adhere to Appendix II: The Nolan</w:t>
      </w:r>
      <w:r w:rsidRPr="00F00AB3">
        <w:rPr>
          <w:rFonts w:asciiTheme="minorHAnsi" w:hAnsiTheme="minorHAnsi" w:cstheme="minorHAnsi"/>
          <w:spacing w:val="-17"/>
        </w:rPr>
        <w:t xml:space="preserve"> </w:t>
      </w:r>
      <w:r w:rsidRPr="00F00AB3">
        <w:rPr>
          <w:rFonts w:asciiTheme="minorHAnsi" w:hAnsiTheme="minorHAnsi" w:cstheme="minorHAnsi"/>
        </w:rPr>
        <w:t>principles</w:t>
      </w:r>
      <w:r>
        <w:rPr>
          <w:rFonts w:asciiTheme="minorHAnsi" w:hAnsiTheme="minorHAnsi" w:cstheme="minorHAnsi"/>
        </w:rPr>
        <w:t>.</w:t>
      </w:r>
    </w:p>
    <w:p w14:paraId="77D048BF" w14:textId="77777777" w:rsidR="00EE12FA" w:rsidRPr="00F00AB3" w:rsidRDefault="00EE12FA" w:rsidP="00EE12FA">
      <w:pPr>
        <w:pStyle w:val="ListParagraph"/>
        <w:numPr>
          <w:ilvl w:val="0"/>
          <w:numId w:val="2"/>
        </w:numPr>
        <w:tabs>
          <w:tab w:val="left" w:pos="1392"/>
          <w:tab w:val="left" w:pos="1393"/>
        </w:tabs>
        <w:spacing w:before="43" w:line="273" w:lineRule="auto"/>
        <w:ind w:left="928" w:right="908" w:hanging="565"/>
        <w:rPr>
          <w:rFonts w:asciiTheme="minorHAnsi" w:hAnsiTheme="minorHAnsi" w:cstheme="minorHAnsi"/>
        </w:rPr>
      </w:pPr>
      <w:r w:rsidRPr="00F00AB3">
        <w:rPr>
          <w:rFonts w:asciiTheme="minorHAnsi" w:hAnsiTheme="minorHAnsi" w:cstheme="minorHAnsi"/>
        </w:rPr>
        <w:t>Have read and understood any diocesan and legal criteria for appointment and continued eligibility as a</w:t>
      </w:r>
      <w:r w:rsidRPr="00F00AB3">
        <w:rPr>
          <w:rFonts w:asciiTheme="minorHAnsi" w:hAnsiTheme="minorHAnsi" w:cstheme="minorHAnsi"/>
          <w:spacing w:val="-8"/>
        </w:rPr>
        <w:t xml:space="preserve"> </w:t>
      </w:r>
      <w:r w:rsidRPr="00F00AB3">
        <w:rPr>
          <w:rFonts w:asciiTheme="minorHAnsi" w:hAnsiTheme="minorHAnsi" w:cstheme="minorHAnsi"/>
        </w:rPr>
        <w:t>governor</w:t>
      </w:r>
      <w:r>
        <w:rPr>
          <w:rFonts w:asciiTheme="minorHAnsi" w:hAnsiTheme="minorHAnsi" w:cstheme="minorHAnsi"/>
        </w:rPr>
        <w:t>.</w:t>
      </w:r>
    </w:p>
    <w:p w14:paraId="0C83B649" w14:textId="77777777" w:rsidR="00EE12FA" w:rsidRPr="00F00AB3" w:rsidRDefault="00EE12FA" w:rsidP="00EE12FA">
      <w:pPr>
        <w:pStyle w:val="ListParagraph"/>
        <w:numPr>
          <w:ilvl w:val="0"/>
          <w:numId w:val="2"/>
        </w:numPr>
        <w:tabs>
          <w:tab w:val="left" w:pos="1392"/>
          <w:tab w:val="left" w:pos="1393"/>
        </w:tabs>
        <w:spacing w:before="2"/>
        <w:ind w:left="928" w:hanging="5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F00AB3">
        <w:rPr>
          <w:rFonts w:asciiTheme="minorHAnsi" w:hAnsiTheme="minorHAnsi" w:cstheme="minorHAnsi"/>
        </w:rPr>
        <w:t>an confirm to the best of my knowledge I am eligible as a</w:t>
      </w:r>
      <w:r w:rsidRPr="00F00AB3">
        <w:rPr>
          <w:rFonts w:asciiTheme="minorHAnsi" w:hAnsiTheme="minorHAnsi" w:cstheme="minorHAnsi"/>
          <w:spacing w:val="-20"/>
        </w:rPr>
        <w:t xml:space="preserve"> </w:t>
      </w:r>
      <w:r>
        <w:rPr>
          <w:rFonts w:asciiTheme="minorHAnsi" w:hAnsiTheme="minorHAnsi" w:cstheme="minorHAnsi"/>
        </w:rPr>
        <w:t>Local Academy Committee member.</w:t>
      </w:r>
    </w:p>
    <w:p w14:paraId="33F4BB67" w14:textId="77777777" w:rsidR="00EE12FA" w:rsidRPr="00F00AB3" w:rsidRDefault="00EE12FA" w:rsidP="00EE12FA">
      <w:pPr>
        <w:pStyle w:val="ListParagraph"/>
        <w:numPr>
          <w:ilvl w:val="0"/>
          <w:numId w:val="2"/>
        </w:numPr>
        <w:tabs>
          <w:tab w:val="left" w:pos="1392"/>
          <w:tab w:val="left" w:pos="1393"/>
        </w:tabs>
        <w:spacing w:before="44"/>
        <w:ind w:left="928" w:hanging="565"/>
        <w:rPr>
          <w:rFonts w:asciiTheme="minorHAnsi" w:hAnsiTheme="minorHAnsi" w:cstheme="minorHAnsi"/>
        </w:rPr>
      </w:pPr>
      <w:r w:rsidRPr="00F00AB3">
        <w:rPr>
          <w:rFonts w:asciiTheme="minorHAnsi" w:hAnsiTheme="minorHAnsi" w:cstheme="minorHAnsi"/>
        </w:rPr>
        <w:t>Declare</w:t>
      </w:r>
      <w:r w:rsidRPr="00F00AB3">
        <w:rPr>
          <w:rFonts w:asciiTheme="minorHAnsi" w:hAnsiTheme="minorHAnsi" w:cstheme="minorHAnsi"/>
          <w:spacing w:val="-6"/>
        </w:rPr>
        <w:t xml:space="preserve"> </w:t>
      </w:r>
      <w:r w:rsidRPr="00F00AB3">
        <w:rPr>
          <w:rFonts w:asciiTheme="minorHAnsi" w:hAnsiTheme="minorHAnsi" w:cstheme="minorHAnsi"/>
        </w:rPr>
        <w:t>that</w:t>
      </w:r>
      <w:r w:rsidRPr="00F00AB3">
        <w:rPr>
          <w:rFonts w:asciiTheme="minorHAnsi" w:hAnsiTheme="minorHAnsi" w:cstheme="minorHAnsi"/>
          <w:spacing w:val="-7"/>
        </w:rPr>
        <w:t xml:space="preserve"> </w:t>
      </w:r>
      <w:r w:rsidRPr="00F00AB3">
        <w:rPr>
          <w:rFonts w:asciiTheme="minorHAnsi" w:hAnsiTheme="minorHAnsi" w:cstheme="minorHAnsi"/>
        </w:rPr>
        <w:t>I</w:t>
      </w:r>
      <w:r w:rsidRPr="00F00AB3">
        <w:rPr>
          <w:rFonts w:asciiTheme="minorHAnsi" w:hAnsiTheme="minorHAnsi" w:cstheme="minorHAnsi"/>
          <w:spacing w:val="-7"/>
        </w:rPr>
        <w:t xml:space="preserve"> </w:t>
      </w:r>
      <w:r w:rsidRPr="00F00AB3">
        <w:rPr>
          <w:rFonts w:asciiTheme="minorHAnsi" w:hAnsiTheme="minorHAnsi" w:cstheme="minorHAnsi"/>
        </w:rPr>
        <w:t>am</w:t>
      </w:r>
      <w:r w:rsidRPr="00F00AB3">
        <w:rPr>
          <w:rFonts w:asciiTheme="minorHAnsi" w:hAnsiTheme="minorHAnsi" w:cstheme="minorHAnsi"/>
          <w:spacing w:val="-6"/>
        </w:rPr>
        <w:t xml:space="preserve"> </w:t>
      </w:r>
      <w:r w:rsidRPr="00F00AB3">
        <w:rPr>
          <w:rFonts w:asciiTheme="minorHAnsi" w:hAnsiTheme="minorHAnsi" w:cstheme="minorHAnsi"/>
        </w:rPr>
        <w:t>not</w:t>
      </w:r>
      <w:r w:rsidRPr="00F00AB3">
        <w:rPr>
          <w:rFonts w:asciiTheme="minorHAnsi" w:hAnsiTheme="minorHAnsi" w:cstheme="minorHAnsi"/>
          <w:spacing w:val="-5"/>
        </w:rPr>
        <w:t xml:space="preserve"> </w:t>
      </w:r>
      <w:r w:rsidRPr="00F00AB3">
        <w:rPr>
          <w:rFonts w:asciiTheme="minorHAnsi" w:hAnsiTheme="minorHAnsi" w:cstheme="minorHAnsi"/>
        </w:rPr>
        <w:t>disqualified</w:t>
      </w:r>
      <w:r w:rsidRPr="00F00AB3">
        <w:rPr>
          <w:rFonts w:asciiTheme="minorHAnsi" w:hAnsiTheme="minorHAnsi" w:cstheme="minorHAnsi"/>
          <w:spacing w:val="-6"/>
        </w:rPr>
        <w:t xml:space="preserve"> </w:t>
      </w:r>
      <w:r w:rsidRPr="00F00AB3">
        <w:rPr>
          <w:rFonts w:asciiTheme="minorHAnsi" w:hAnsiTheme="minorHAnsi" w:cstheme="minorHAnsi"/>
        </w:rPr>
        <w:t>by</w:t>
      </w:r>
      <w:r w:rsidRPr="00F00AB3">
        <w:rPr>
          <w:rFonts w:asciiTheme="minorHAnsi" w:hAnsiTheme="minorHAnsi" w:cstheme="minorHAnsi"/>
          <w:spacing w:val="-7"/>
        </w:rPr>
        <w:t xml:space="preserve"> </w:t>
      </w:r>
      <w:r w:rsidRPr="00F00AB3">
        <w:rPr>
          <w:rFonts w:asciiTheme="minorHAnsi" w:hAnsiTheme="minorHAnsi" w:cstheme="minorHAnsi"/>
        </w:rPr>
        <w:t>law</w:t>
      </w:r>
      <w:r w:rsidRPr="00F00AB3">
        <w:rPr>
          <w:rFonts w:asciiTheme="minorHAnsi" w:hAnsiTheme="minorHAnsi" w:cstheme="minorHAnsi"/>
          <w:spacing w:val="-6"/>
        </w:rPr>
        <w:t xml:space="preserve"> </w:t>
      </w:r>
      <w:r w:rsidRPr="00F00AB3">
        <w:rPr>
          <w:rFonts w:asciiTheme="minorHAnsi" w:hAnsiTheme="minorHAnsi" w:cstheme="minorHAnsi"/>
        </w:rPr>
        <w:t>from</w:t>
      </w:r>
      <w:r w:rsidRPr="00F00AB3">
        <w:rPr>
          <w:rFonts w:asciiTheme="minorHAnsi" w:hAnsiTheme="minorHAnsi" w:cstheme="minorHAnsi"/>
          <w:spacing w:val="-6"/>
        </w:rPr>
        <w:t xml:space="preserve"> </w:t>
      </w:r>
      <w:r w:rsidRPr="00F00AB3">
        <w:rPr>
          <w:rFonts w:asciiTheme="minorHAnsi" w:hAnsiTheme="minorHAnsi" w:cstheme="minorHAnsi"/>
        </w:rPr>
        <w:t>appointment</w:t>
      </w:r>
      <w:r w:rsidRPr="00F00AB3">
        <w:rPr>
          <w:rFonts w:asciiTheme="minorHAnsi" w:hAnsiTheme="minorHAnsi" w:cstheme="minorHAnsi"/>
          <w:spacing w:val="-5"/>
        </w:rPr>
        <w:t xml:space="preserve"> </w:t>
      </w:r>
      <w:r w:rsidRPr="00F00AB3">
        <w:rPr>
          <w:rFonts w:asciiTheme="minorHAnsi" w:hAnsiTheme="minorHAnsi" w:cstheme="minorHAnsi"/>
        </w:rPr>
        <w:t>or</w:t>
      </w:r>
      <w:r w:rsidRPr="00F00AB3">
        <w:rPr>
          <w:rFonts w:asciiTheme="minorHAnsi" w:hAnsiTheme="minorHAnsi" w:cstheme="minorHAnsi"/>
          <w:spacing w:val="-6"/>
        </w:rPr>
        <w:t xml:space="preserve"> </w:t>
      </w:r>
      <w:r w:rsidRPr="00F00AB3">
        <w:rPr>
          <w:rFonts w:asciiTheme="minorHAnsi" w:hAnsiTheme="minorHAnsi" w:cstheme="minorHAnsi"/>
        </w:rPr>
        <w:t>eligibility</w:t>
      </w:r>
      <w:r w:rsidRPr="00F00AB3">
        <w:rPr>
          <w:rFonts w:asciiTheme="minorHAnsi" w:hAnsiTheme="minorHAnsi" w:cstheme="minorHAnsi"/>
          <w:spacing w:val="-5"/>
        </w:rPr>
        <w:t xml:space="preserve"> </w:t>
      </w:r>
      <w:r w:rsidRPr="00F00AB3">
        <w:rPr>
          <w:rFonts w:asciiTheme="minorHAnsi" w:hAnsiTheme="minorHAnsi" w:cstheme="minorHAnsi"/>
        </w:rPr>
        <w:t>as</w:t>
      </w:r>
      <w:r w:rsidRPr="00F00AB3">
        <w:rPr>
          <w:rFonts w:asciiTheme="minorHAnsi" w:hAnsiTheme="minorHAnsi" w:cstheme="minorHAnsi"/>
          <w:spacing w:val="-7"/>
        </w:rPr>
        <w:t xml:space="preserve"> </w:t>
      </w:r>
      <w:r w:rsidRPr="00F00AB3">
        <w:rPr>
          <w:rFonts w:asciiTheme="minorHAnsi" w:hAnsiTheme="minorHAnsi" w:cstheme="minorHAnsi"/>
        </w:rPr>
        <w:t>a</w:t>
      </w:r>
      <w:r w:rsidRPr="00F00AB3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Local Academy Committee</w:t>
      </w:r>
      <w:r w:rsidRPr="00F00AB3">
        <w:rPr>
          <w:rFonts w:asciiTheme="minorHAnsi" w:hAnsiTheme="minorHAnsi" w:cstheme="minorHAnsi"/>
        </w:rPr>
        <w:t>.</w:t>
      </w:r>
    </w:p>
    <w:p w14:paraId="4EC630B0" w14:textId="77777777" w:rsidR="00EE12FA" w:rsidRPr="00F00AB3" w:rsidRDefault="00EE12FA" w:rsidP="00EE12FA">
      <w:pPr>
        <w:pStyle w:val="ListParagraph"/>
        <w:numPr>
          <w:ilvl w:val="0"/>
          <w:numId w:val="2"/>
        </w:numPr>
        <w:tabs>
          <w:tab w:val="left" w:pos="1392"/>
          <w:tab w:val="left" w:pos="1393"/>
        </w:tabs>
        <w:spacing w:before="42" w:line="273" w:lineRule="auto"/>
        <w:ind w:left="928" w:right="913" w:hanging="565"/>
        <w:rPr>
          <w:rFonts w:asciiTheme="minorHAnsi" w:hAnsiTheme="minorHAnsi" w:cstheme="minorHAnsi"/>
        </w:rPr>
      </w:pPr>
      <w:r w:rsidRPr="00F00AB3">
        <w:rPr>
          <w:rFonts w:asciiTheme="minorHAnsi" w:hAnsiTheme="minorHAnsi" w:cstheme="minorHAnsi"/>
        </w:rPr>
        <w:t>Agree to DBS checks and any other relevant checks being conducted that may be required by law or good</w:t>
      </w:r>
      <w:r w:rsidRPr="00F00AB3">
        <w:rPr>
          <w:rFonts w:asciiTheme="minorHAnsi" w:hAnsiTheme="minorHAnsi" w:cstheme="minorHAnsi"/>
          <w:spacing w:val="-13"/>
        </w:rPr>
        <w:t xml:space="preserve"> </w:t>
      </w:r>
      <w:r w:rsidRPr="00F00AB3">
        <w:rPr>
          <w:rFonts w:asciiTheme="minorHAnsi" w:hAnsiTheme="minorHAnsi" w:cstheme="minorHAnsi"/>
        </w:rPr>
        <w:t>practice.</w:t>
      </w:r>
    </w:p>
    <w:p w14:paraId="2446BAB6" w14:textId="77777777" w:rsidR="00EE12FA" w:rsidRPr="008762F4" w:rsidRDefault="00EE12FA" w:rsidP="00EE12FA">
      <w:pPr>
        <w:pStyle w:val="ListParagraph"/>
        <w:numPr>
          <w:ilvl w:val="0"/>
          <w:numId w:val="2"/>
        </w:numPr>
        <w:tabs>
          <w:tab w:val="left" w:pos="1392"/>
          <w:tab w:val="left" w:pos="1393"/>
        </w:tabs>
        <w:spacing w:before="1"/>
        <w:ind w:left="928" w:hanging="565"/>
        <w:rPr>
          <w:rFonts w:asciiTheme="minorHAnsi" w:hAnsiTheme="minorHAnsi" w:cstheme="minorHAnsi"/>
          <w:sz w:val="24"/>
        </w:rPr>
      </w:pPr>
      <w:r w:rsidRPr="00F00AB3">
        <w:rPr>
          <w:rFonts w:asciiTheme="minorHAnsi" w:hAnsiTheme="minorHAnsi" w:cstheme="minorHAnsi"/>
        </w:rPr>
        <w:t>Understand</w:t>
      </w:r>
      <w:r w:rsidRPr="00F00AB3">
        <w:rPr>
          <w:rFonts w:asciiTheme="minorHAnsi" w:hAnsiTheme="minorHAnsi" w:cstheme="minorHAnsi"/>
          <w:spacing w:val="-15"/>
        </w:rPr>
        <w:t xml:space="preserve"> </w:t>
      </w:r>
      <w:r w:rsidRPr="00F00AB3">
        <w:rPr>
          <w:rFonts w:asciiTheme="minorHAnsi" w:hAnsiTheme="minorHAnsi" w:cstheme="minorHAnsi"/>
        </w:rPr>
        <w:t>that</w:t>
      </w:r>
      <w:r w:rsidRPr="00F00AB3">
        <w:rPr>
          <w:rFonts w:asciiTheme="minorHAnsi" w:hAnsiTheme="minorHAnsi" w:cstheme="minorHAnsi"/>
          <w:spacing w:val="-14"/>
        </w:rPr>
        <w:t xml:space="preserve"> </w:t>
      </w:r>
      <w:r w:rsidRPr="00F00AB3">
        <w:rPr>
          <w:rFonts w:asciiTheme="minorHAnsi" w:hAnsiTheme="minorHAnsi" w:cstheme="minorHAnsi"/>
        </w:rPr>
        <w:t>any</w:t>
      </w:r>
      <w:r w:rsidRPr="00F00AB3">
        <w:rPr>
          <w:rFonts w:asciiTheme="minorHAnsi" w:hAnsiTheme="minorHAnsi" w:cstheme="minorHAnsi"/>
          <w:spacing w:val="-14"/>
        </w:rPr>
        <w:t xml:space="preserve"> </w:t>
      </w:r>
      <w:r w:rsidRPr="00F00AB3">
        <w:rPr>
          <w:rFonts w:asciiTheme="minorHAnsi" w:hAnsiTheme="minorHAnsi" w:cstheme="minorHAnsi"/>
        </w:rPr>
        <w:t>refusal</w:t>
      </w:r>
      <w:r w:rsidRPr="00F00AB3">
        <w:rPr>
          <w:rFonts w:asciiTheme="minorHAnsi" w:hAnsiTheme="minorHAnsi" w:cstheme="minorHAnsi"/>
          <w:spacing w:val="-14"/>
        </w:rPr>
        <w:t xml:space="preserve"> </w:t>
      </w:r>
      <w:r w:rsidRPr="00F00AB3">
        <w:rPr>
          <w:rFonts w:asciiTheme="minorHAnsi" w:hAnsiTheme="minorHAnsi" w:cstheme="minorHAnsi"/>
        </w:rPr>
        <w:t>to</w:t>
      </w:r>
      <w:r w:rsidRPr="00F00AB3">
        <w:rPr>
          <w:rFonts w:asciiTheme="minorHAnsi" w:hAnsiTheme="minorHAnsi" w:cstheme="minorHAnsi"/>
          <w:spacing w:val="-14"/>
        </w:rPr>
        <w:t xml:space="preserve"> </w:t>
      </w:r>
      <w:r w:rsidRPr="00F00AB3">
        <w:rPr>
          <w:rFonts w:asciiTheme="minorHAnsi" w:hAnsiTheme="minorHAnsi" w:cstheme="minorHAnsi"/>
        </w:rPr>
        <w:t>do</w:t>
      </w:r>
      <w:r w:rsidRPr="00F00AB3">
        <w:rPr>
          <w:rFonts w:asciiTheme="minorHAnsi" w:hAnsiTheme="minorHAnsi" w:cstheme="minorHAnsi"/>
          <w:spacing w:val="-14"/>
        </w:rPr>
        <w:t xml:space="preserve"> </w:t>
      </w:r>
      <w:r w:rsidRPr="00F00AB3">
        <w:rPr>
          <w:rFonts w:asciiTheme="minorHAnsi" w:hAnsiTheme="minorHAnsi" w:cstheme="minorHAnsi"/>
        </w:rPr>
        <w:t>so</w:t>
      </w:r>
      <w:r w:rsidRPr="00F00AB3">
        <w:rPr>
          <w:rFonts w:asciiTheme="minorHAnsi" w:hAnsiTheme="minorHAnsi" w:cstheme="minorHAnsi"/>
          <w:spacing w:val="-14"/>
        </w:rPr>
        <w:t xml:space="preserve"> </w:t>
      </w:r>
      <w:r w:rsidRPr="00F00AB3">
        <w:rPr>
          <w:rFonts w:asciiTheme="minorHAnsi" w:hAnsiTheme="minorHAnsi" w:cstheme="minorHAnsi"/>
        </w:rPr>
        <w:t>may</w:t>
      </w:r>
      <w:r w:rsidRPr="00F00AB3">
        <w:rPr>
          <w:rFonts w:asciiTheme="minorHAnsi" w:hAnsiTheme="minorHAnsi" w:cstheme="minorHAnsi"/>
          <w:spacing w:val="-14"/>
        </w:rPr>
        <w:t xml:space="preserve"> </w:t>
      </w:r>
      <w:r w:rsidRPr="00F00AB3">
        <w:rPr>
          <w:rFonts w:asciiTheme="minorHAnsi" w:hAnsiTheme="minorHAnsi" w:cstheme="minorHAnsi"/>
        </w:rPr>
        <w:t>result</w:t>
      </w:r>
      <w:r w:rsidRPr="00F00AB3">
        <w:rPr>
          <w:rFonts w:asciiTheme="minorHAnsi" w:hAnsiTheme="minorHAnsi" w:cstheme="minorHAnsi"/>
          <w:spacing w:val="-14"/>
        </w:rPr>
        <w:t xml:space="preserve"> </w:t>
      </w:r>
      <w:r w:rsidRPr="00F00AB3">
        <w:rPr>
          <w:rFonts w:asciiTheme="minorHAnsi" w:hAnsiTheme="minorHAnsi" w:cstheme="minorHAnsi"/>
        </w:rPr>
        <w:t>in</w:t>
      </w:r>
      <w:r w:rsidRPr="00F00AB3">
        <w:rPr>
          <w:rFonts w:asciiTheme="minorHAnsi" w:hAnsiTheme="minorHAnsi" w:cstheme="minorHAnsi"/>
          <w:spacing w:val="-14"/>
        </w:rPr>
        <w:t xml:space="preserve"> </w:t>
      </w:r>
      <w:r w:rsidRPr="00F00AB3">
        <w:rPr>
          <w:rFonts w:asciiTheme="minorHAnsi" w:hAnsiTheme="minorHAnsi" w:cstheme="minorHAnsi"/>
        </w:rPr>
        <w:t>the</w:t>
      </w:r>
      <w:r w:rsidRPr="00F00AB3">
        <w:rPr>
          <w:rFonts w:asciiTheme="minorHAnsi" w:hAnsiTheme="minorHAnsi" w:cstheme="minorHAnsi"/>
          <w:spacing w:val="-14"/>
        </w:rPr>
        <w:t xml:space="preserve"> </w:t>
      </w:r>
      <w:r w:rsidRPr="00F00AB3">
        <w:rPr>
          <w:rFonts w:asciiTheme="minorHAnsi" w:hAnsiTheme="minorHAnsi" w:cstheme="minorHAnsi"/>
        </w:rPr>
        <w:t>termination</w:t>
      </w:r>
      <w:r w:rsidRPr="00F00AB3">
        <w:rPr>
          <w:rFonts w:asciiTheme="minorHAnsi" w:hAnsiTheme="minorHAnsi" w:cstheme="minorHAnsi"/>
          <w:spacing w:val="-14"/>
        </w:rPr>
        <w:t xml:space="preserve"> </w:t>
      </w:r>
      <w:r w:rsidRPr="00F00AB3">
        <w:rPr>
          <w:rFonts w:asciiTheme="minorHAnsi" w:hAnsiTheme="minorHAnsi" w:cstheme="minorHAnsi"/>
        </w:rPr>
        <w:t>of</w:t>
      </w:r>
      <w:r w:rsidRPr="00F00AB3">
        <w:rPr>
          <w:rFonts w:asciiTheme="minorHAnsi" w:hAnsiTheme="minorHAnsi" w:cstheme="minorHAnsi"/>
          <w:spacing w:val="-14"/>
        </w:rPr>
        <w:t xml:space="preserve"> </w:t>
      </w:r>
      <w:r w:rsidRPr="00F00AB3">
        <w:rPr>
          <w:rFonts w:asciiTheme="minorHAnsi" w:hAnsiTheme="minorHAnsi" w:cstheme="minorHAnsi"/>
        </w:rPr>
        <w:t>any</w:t>
      </w:r>
      <w:r w:rsidRPr="00F00AB3">
        <w:rPr>
          <w:rFonts w:asciiTheme="minorHAnsi" w:hAnsiTheme="minorHAnsi" w:cstheme="minorHAnsi"/>
          <w:spacing w:val="-13"/>
        </w:rPr>
        <w:t xml:space="preserve"> </w:t>
      </w:r>
      <w:r w:rsidRPr="00F00AB3">
        <w:rPr>
          <w:rFonts w:asciiTheme="minorHAnsi" w:hAnsiTheme="minorHAnsi" w:cstheme="minorHAnsi"/>
        </w:rPr>
        <w:t>appointment</w:t>
      </w:r>
      <w:r w:rsidRPr="008762F4">
        <w:rPr>
          <w:rFonts w:asciiTheme="minorHAnsi" w:hAnsiTheme="minorHAnsi" w:cstheme="minorHAnsi"/>
          <w:sz w:val="24"/>
        </w:rPr>
        <w:t>.</w:t>
      </w:r>
    </w:p>
    <w:p w14:paraId="4875ABBD" w14:textId="77777777" w:rsidR="00EE12FA" w:rsidRPr="008762F4" w:rsidRDefault="00EE12FA" w:rsidP="00EE12FA">
      <w:pPr>
        <w:pStyle w:val="BodyText"/>
        <w:ind w:left="363"/>
        <w:jc w:val="both"/>
        <w:rPr>
          <w:rFonts w:asciiTheme="minorHAnsi" w:hAnsiTheme="minorHAnsi" w:cstheme="minorHAnsi"/>
          <w:sz w:val="30"/>
        </w:rPr>
      </w:pPr>
    </w:p>
    <w:p w14:paraId="654A4068" w14:textId="77777777" w:rsidR="00EE12FA" w:rsidRPr="008762F4" w:rsidRDefault="00EE12FA" w:rsidP="00EE12FA">
      <w:pPr>
        <w:pStyle w:val="BodyText"/>
        <w:ind w:left="363"/>
        <w:jc w:val="both"/>
        <w:rPr>
          <w:rFonts w:asciiTheme="minorHAnsi" w:hAnsiTheme="minorHAnsi" w:cstheme="minorHAnsi"/>
          <w:sz w:val="29"/>
        </w:rPr>
      </w:pPr>
    </w:p>
    <w:p w14:paraId="6C95D24F" w14:textId="77777777" w:rsidR="00EE12FA" w:rsidRDefault="00EE12FA" w:rsidP="00EE12FA">
      <w:pPr>
        <w:tabs>
          <w:tab w:val="left" w:pos="3717"/>
          <w:tab w:val="left" w:pos="9025"/>
        </w:tabs>
        <w:spacing w:line="480" w:lineRule="auto"/>
        <w:ind w:left="363" w:right="1638"/>
        <w:jc w:val="both"/>
        <w:rPr>
          <w:rFonts w:asciiTheme="minorHAnsi" w:hAnsiTheme="minorHAnsi" w:cstheme="minorHAnsi"/>
          <w:b/>
        </w:rPr>
      </w:pPr>
      <w:r w:rsidRPr="00147586">
        <w:rPr>
          <w:rFonts w:asciiTheme="minorHAnsi" w:hAnsiTheme="minorHAnsi" w:cstheme="minorHAnsi"/>
          <w:b/>
        </w:rPr>
        <w:t>Signed by</w:t>
      </w:r>
      <w:r w:rsidRPr="00147586">
        <w:rPr>
          <w:rFonts w:asciiTheme="minorHAnsi" w:hAnsiTheme="minorHAnsi" w:cstheme="minorHAnsi"/>
          <w:b/>
          <w:spacing w:val="-7"/>
        </w:rPr>
        <w:t xml:space="preserve"> </w:t>
      </w:r>
      <w:r w:rsidRPr="00147586">
        <w:rPr>
          <w:rFonts w:asciiTheme="minorHAnsi" w:hAnsiTheme="minorHAnsi" w:cstheme="minorHAnsi"/>
          <w:b/>
        </w:rPr>
        <w:t>the</w:t>
      </w:r>
      <w:r w:rsidRPr="00147586"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 xml:space="preserve">LAC Representative: </w:t>
      </w:r>
    </w:p>
    <w:p w14:paraId="4AB21C8E" w14:textId="77777777" w:rsidR="00EE12FA" w:rsidRPr="00147586" w:rsidRDefault="00EE12FA" w:rsidP="00EE12FA">
      <w:pPr>
        <w:tabs>
          <w:tab w:val="left" w:pos="3717"/>
          <w:tab w:val="left" w:pos="9025"/>
        </w:tabs>
        <w:spacing w:line="480" w:lineRule="auto"/>
        <w:ind w:left="363" w:right="1638"/>
        <w:jc w:val="both"/>
        <w:rPr>
          <w:rFonts w:asciiTheme="minorHAnsi" w:hAnsiTheme="minorHAnsi" w:cstheme="minorHAnsi"/>
          <w:b/>
        </w:rPr>
      </w:pPr>
      <w:r w:rsidRPr="00147586">
        <w:rPr>
          <w:rFonts w:asciiTheme="minorHAnsi" w:hAnsiTheme="minorHAnsi" w:cstheme="minorHAnsi"/>
          <w:b/>
        </w:rPr>
        <w:t>Dated:</w:t>
      </w:r>
      <w:r w:rsidRPr="00147586">
        <w:rPr>
          <w:rFonts w:asciiTheme="minorHAnsi" w:hAnsiTheme="minorHAnsi" w:cstheme="minorHAnsi"/>
          <w:b/>
        </w:rPr>
        <w:tab/>
      </w:r>
    </w:p>
    <w:p w14:paraId="2DFE572B" w14:textId="77777777" w:rsidR="00EE12FA" w:rsidRPr="00147586" w:rsidRDefault="00EE12FA" w:rsidP="00EE12FA">
      <w:pPr>
        <w:tabs>
          <w:tab w:val="left" w:pos="3717"/>
          <w:tab w:val="left" w:pos="9025"/>
        </w:tabs>
        <w:spacing w:line="480" w:lineRule="auto"/>
        <w:ind w:left="363"/>
        <w:jc w:val="both"/>
        <w:rPr>
          <w:rFonts w:asciiTheme="minorHAnsi" w:hAnsiTheme="minorHAnsi" w:cstheme="minorHAnsi"/>
          <w:b/>
        </w:rPr>
      </w:pPr>
      <w:r w:rsidRPr="00147586">
        <w:rPr>
          <w:rFonts w:asciiTheme="minorHAnsi" w:hAnsiTheme="minorHAnsi" w:cstheme="minorHAnsi"/>
          <w:b/>
        </w:rPr>
        <w:t>Printed</w:t>
      </w:r>
      <w:r w:rsidRPr="00147586">
        <w:rPr>
          <w:rFonts w:asciiTheme="minorHAnsi" w:hAnsiTheme="minorHAnsi" w:cstheme="minorHAnsi"/>
          <w:b/>
          <w:spacing w:val="-5"/>
        </w:rPr>
        <w:t xml:space="preserve"> </w:t>
      </w:r>
      <w:r w:rsidRPr="00147586">
        <w:rPr>
          <w:rFonts w:asciiTheme="minorHAnsi" w:hAnsiTheme="minorHAnsi" w:cstheme="minorHAnsi"/>
          <w:b/>
        </w:rPr>
        <w:t>Name:</w:t>
      </w:r>
      <w:r w:rsidRPr="00147586">
        <w:rPr>
          <w:rFonts w:asciiTheme="minorHAnsi" w:hAnsiTheme="minorHAnsi" w:cstheme="minorHAnsi"/>
          <w:b/>
        </w:rPr>
        <w:tab/>
      </w:r>
    </w:p>
    <w:p w14:paraId="1162CF76" w14:textId="77777777" w:rsidR="00EE12FA" w:rsidRDefault="00EE12FA" w:rsidP="00EE12FA">
      <w:pPr>
        <w:tabs>
          <w:tab w:val="left" w:pos="3717"/>
          <w:tab w:val="left" w:pos="9025"/>
        </w:tabs>
        <w:ind w:left="363"/>
        <w:jc w:val="both"/>
        <w:rPr>
          <w:rFonts w:asciiTheme="minorHAnsi" w:hAnsiTheme="minorHAnsi" w:cstheme="minorHAnsi"/>
          <w:b/>
        </w:rPr>
      </w:pPr>
      <w:r w:rsidRPr="00147586">
        <w:rPr>
          <w:rFonts w:asciiTheme="minorHAnsi" w:hAnsiTheme="minorHAnsi" w:cstheme="minorHAnsi"/>
          <w:b/>
        </w:rPr>
        <w:t>Type of</w:t>
      </w:r>
      <w:r w:rsidRPr="00147586">
        <w:rPr>
          <w:rFonts w:asciiTheme="minorHAnsi" w:hAnsiTheme="minorHAnsi" w:cstheme="minorHAnsi"/>
          <w:b/>
          <w:spacing w:val="-11"/>
        </w:rPr>
        <w:t xml:space="preserve"> </w:t>
      </w:r>
      <w:r>
        <w:rPr>
          <w:rFonts w:asciiTheme="minorHAnsi" w:hAnsiTheme="minorHAnsi" w:cstheme="minorHAnsi"/>
          <w:b/>
        </w:rPr>
        <w:t>LAC Representative</w:t>
      </w:r>
      <w:r w:rsidRPr="00147586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ab/>
      </w:r>
      <w:r w:rsidRPr="001C3C7C">
        <w:rPr>
          <w:rFonts w:asciiTheme="minorHAnsi" w:hAnsiTheme="minorHAnsi" w:cstheme="minorHAnsi"/>
          <w:b/>
          <w:color w:val="C00000"/>
        </w:rPr>
        <w:t>Foundation Representative      Staff elected          Parent elected</w:t>
      </w:r>
    </w:p>
    <w:p w14:paraId="16BD963F" w14:textId="77777777" w:rsidR="00EE12FA" w:rsidRDefault="00EE12FA" w:rsidP="00EE12FA">
      <w:pPr>
        <w:tabs>
          <w:tab w:val="left" w:pos="3717"/>
          <w:tab w:val="left" w:pos="9025"/>
        </w:tabs>
        <w:ind w:left="36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(Please circle)</w:t>
      </w:r>
    </w:p>
    <w:p w14:paraId="0239A118" w14:textId="77777777" w:rsidR="00EE12FA" w:rsidRDefault="00EE12FA" w:rsidP="00EE12FA">
      <w:pPr>
        <w:tabs>
          <w:tab w:val="left" w:pos="3717"/>
          <w:tab w:val="left" w:pos="9025"/>
        </w:tabs>
        <w:ind w:left="363"/>
        <w:jc w:val="both"/>
        <w:rPr>
          <w:rFonts w:asciiTheme="minorHAnsi" w:hAnsiTheme="minorHAnsi" w:cstheme="minorHAnsi"/>
          <w:bCs/>
        </w:rPr>
      </w:pPr>
    </w:p>
    <w:p w14:paraId="77E5BDA7" w14:textId="77777777" w:rsidR="00EE12FA" w:rsidRPr="00147586" w:rsidRDefault="00EE12FA" w:rsidP="00EE12FA">
      <w:pPr>
        <w:tabs>
          <w:tab w:val="left" w:pos="3717"/>
          <w:tab w:val="left" w:pos="9025"/>
        </w:tabs>
        <w:ind w:left="36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In each LAC, the typical membership is seven Foundation Representatives, two Staff </w:t>
      </w:r>
      <w:proofErr w:type="gramStart"/>
      <w:r>
        <w:rPr>
          <w:rFonts w:asciiTheme="minorHAnsi" w:hAnsiTheme="minorHAnsi" w:cstheme="minorHAnsi"/>
          <w:bCs/>
        </w:rPr>
        <w:t>elected</w:t>
      </w:r>
      <w:proofErr w:type="gramEnd"/>
      <w:r>
        <w:rPr>
          <w:rFonts w:asciiTheme="minorHAnsi" w:hAnsiTheme="minorHAnsi" w:cstheme="minorHAnsi"/>
          <w:bCs/>
        </w:rPr>
        <w:t xml:space="preserve"> and two Parent elected representatives. The Principal is then the eleventh member who is Ex Officio.</w:t>
      </w:r>
      <w:r w:rsidRPr="00147586">
        <w:rPr>
          <w:rFonts w:asciiTheme="minorHAnsi" w:hAnsiTheme="minorHAnsi" w:cstheme="minorHAnsi"/>
          <w:b/>
        </w:rPr>
        <w:tab/>
      </w:r>
    </w:p>
    <w:p w14:paraId="43A9A8C1" w14:textId="77777777" w:rsidR="00EE12FA" w:rsidRPr="008762F4" w:rsidRDefault="00EE12FA" w:rsidP="00EE12FA">
      <w:pPr>
        <w:pStyle w:val="BodyText"/>
        <w:spacing w:before="5"/>
        <w:ind w:left="363"/>
        <w:jc w:val="both"/>
        <w:rPr>
          <w:rFonts w:asciiTheme="minorHAnsi" w:hAnsiTheme="minorHAnsi" w:cstheme="minorHAnsi"/>
          <w:b/>
          <w:sz w:val="20"/>
        </w:rPr>
      </w:pPr>
    </w:p>
    <w:p w14:paraId="5EBBD30C" w14:textId="77777777" w:rsidR="00EE12FA" w:rsidRPr="00147586" w:rsidRDefault="00EE12FA" w:rsidP="00EE12FA">
      <w:pPr>
        <w:pStyle w:val="ListParagraph"/>
        <w:numPr>
          <w:ilvl w:val="0"/>
          <w:numId w:val="1"/>
        </w:numPr>
        <w:tabs>
          <w:tab w:val="left" w:pos="1392"/>
          <w:tab w:val="left" w:pos="1393"/>
        </w:tabs>
        <w:spacing w:before="87"/>
        <w:ind w:left="928" w:hanging="565"/>
        <w:rPr>
          <w:rFonts w:asciiTheme="minorHAnsi" w:hAnsiTheme="minorHAnsi" w:cstheme="minorHAnsi"/>
        </w:rPr>
      </w:pPr>
      <w:r w:rsidRPr="00147586">
        <w:rPr>
          <w:rFonts w:asciiTheme="minorHAnsi" w:hAnsiTheme="minorHAnsi" w:cstheme="minorHAnsi"/>
        </w:rPr>
        <w:t>E signatures are</w:t>
      </w:r>
      <w:r w:rsidRPr="00147586">
        <w:rPr>
          <w:rFonts w:asciiTheme="minorHAnsi" w:hAnsiTheme="minorHAnsi" w:cstheme="minorHAnsi"/>
          <w:spacing w:val="-16"/>
        </w:rPr>
        <w:t xml:space="preserve"> </w:t>
      </w:r>
      <w:r w:rsidRPr="00147586">
        <w:rPr>
          <w:rFonts w:asciiTheme="minorHAnsi" w:hAnsiTheme="minorHAnsi" w:cstheme="minorHAnsi"/>
        </w:rPr>
        <w:t>acceptable</w:t>
      </w:r>
    </w:p>
    <w:p w14:paraId="669C5284" w14:textId="77777777" w:rsidR="00EE12FA" w:rsidRPr="00147586" w:rsidRDefault="00EE12FA" w:rsidP="00EE12FA">
      <w:pPr>
        <w:pStyle w:val="ListParagraph"/>
        <w:numPr>
          <w:ilvl w:val="0"/>
          <w:numId w:val="1"/>
        </w:numPr>
        <w:tabs>
          <w:tab w:val="left" w:pos="1392"/>
          <w:tab w:val="left" w:pos="1393"/>
        </w:tabs>
        <w:spacing w:before="43" w:line="276" w:lineRule="auto"/>
        <w:ind w:left="928" w:right="945" w:hanging="565"/>
        <w:rPr>
          <w:rFonts w:asciiTheme="minorHAnsi" w:hAnsiTheme="minorHAnsi" w:cstheme="minorHAnsi"/>
        </w:rPr>
      </w:pPr>
      <w:r w:rsidRPr="00147586">
        <w:rPr>
          <w:rFonts w:asciiTheme="minorHAnsi" w:hAnsiTheme="minorHAnsi" w:cstheme="minorHAnsi"/>
        </w:rPr>
        <w:t>Acceptance to the Code is required by signature annually from every governor (at the beginning of each academic</w:t>
      </w:r>
      <w:r w:rsidRPr="00147586">
        <w:rPr>
          <w:rFonts w:asciiTheme="minorHAnsi" w:hAnsiTheme="minorHAnsi" w:cstheme="minorHAnsi"/>
          <w:spacing w:val="-13"/>
        </w:rPr>
        <w:t xml:space="preserve"> </w:t>
      </w:r>
      <w:r w:rsidRPr="00147586">
        <w:rPr>
          <w:rFonts w:asciiTheme="minorHAnsi" w:hAnsiTheme="minorHAnsi" w:cstheme="minorHAnsi"/>
        </w:rPr>
        <w:t>year)</w:t>
      </w:r>
    </w:p>
    <w:p w14:paraId="16168605" w14:textId="77777777" w:rsidR="00EE12FA" w:rsidRPr="00147586" w:rsidRDefault="00EE12FA" w:rsidP="00EE12FA">
      <w:pPr>
        <w:pStyle w:val="ListParagraph"/>
        <w:numPr>
          <w:ilvl w:val="0"/>
          <w:numId w:val="1"/>
        </w:numPr>
        <w:tabs>
          <w:tab w:val="left" w:pos="1392"/>
          <w:tab w:val="left" w:pos="1393"/>
        </w:tabs>
        <w:spacing w:line="292" w:lineRule="exact"/>
        <w:ind w:left="928" w:hanging="565"/>
        <w:rPr>
          <w:rFonts w:asciiTheme="minorHAnsi" w:hAnsiTheme="minorHAnsi" w:cstheme="minorHAnsi"/>
        </w:rPr>
      </w:pPr>
      <w:r w:rsidRPr="00147586">
        <w:rPr>
          <w:rFonts w:asciiTheme="minorHAnsi" w:hAnsiTheme="minorHAnsi" w:cstheme="minorHAnsi"/>
        </w:rPr>
        <w:t xml:space="preserve">Signed copies of this Code from each </w:t>
      </w:r>
      <w:r>
        <w:rPr>
          <w:rFonts w:asciiTheme="minorHAnsi" w:hAnsiTheme="minorHAnsi" w:cstheme="minorHAnsi"/>
        </w:rPr>
        <w:t>Local Academy Committee</w:t>
      </w:r>
      <w:r w:rsidRPr="00AC6DD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Representative </w:t>
      </w:r>
      <w:r w:rsidRPr="00147586">
        <w:rPr>
          <w:rFonts w:asciiTheme="minorHAnsi" w:hAnsiTheme="minorHAnsi" w:cstheme="minorHAnsi"/>
        </w:rPr>
        <w:t>should be retained by the</w:t>
      </w:r>
      <w:r w:rsidRPr="00147586">
        <w:rPr>
          <w:rFonts w:asciiTheme="minorHAnsi" w:hAnsiTheme="minorHAnsi" w:cstheme="minorHAnsi"/>
          <w:spacing w:val="-33"/>
        </w:rPr>
        <w:t xml:space="preserve"> </w:t>
      </w:r>
      <w:r w:rsidRPr="00147586">
        <w:rPr>
          <w:rFonts w:asciiTheme="minorHAnsi" w:hAnsiTheme="minorHAnsi" w:cstheme="minorHAnsi"/>
        </w:rPr>
        <w:t>Clerk</w:t>
      </w:r>
    </w:p>
    <w:p w14:paraId="3631C032" w14:textId="77777777" w:rsidR="008C40AF" w:rsidRDefault="00EE12FA"/>
    <w:sectPr w:rsidR="008C40AF" w:rsidSect="00EE12F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C9827" w14:textId="77777777" w:rsidR="00EE12FA" w:rsidRDefault="00EE12FA" w:rsidP="00EE12FA">
      <w:r>
        <w:separator/>
      </w:r>
    </w:p>
  </w:endnote>
  <w:endnote w:type="continuationSeparator" w:id="0">
    <w:p w14:paraId="3A802290" w14:textId="77777777" w:rsidR="00EE12FA" w:rsidRDefault="00EE12FA" w:rsidP="00EE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45E64" w14:textId="77777777" w:rsidR="00EE12FA" w:rsidRDefault="00EE12FA" w:rsidP="00EE12FA">
      <w:r>
        <w:separator/>
      </w:r>
    </w:p>
  </w:footnote>
  <w:footnote w:type="continuationSeparator" w:id="0">
    <w:p w14:paraId="35D3860B" w14:textId="77777777" w:rsidR="00EE12FA" w:rsidRDefault="00EE12FA" w:rsidP="00EE1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4AA6" w14:textId="7AB517EE" w:rsidR="00EE12FA" w:rsidRDefault="00EE12F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63EE4A" wp14:editId="2191699E">
          <wp:simplePos x="0" y="0"/>
          <wp:positionH relativeFrom="column">
            <wp:posOffset>2800350</wp:posOffset>
          </wp:positionH>
          <wp:positionV relativeFrom="paragraph">
            <wp:posOffset>-438785</wp:posOffset>
          </wp:positionV>
          <wp:extent cx="4295683" cy="1419225"/>
          <wp:effectExtent l="0" t="0" r="0" b="0"/>
          <wp:wrapNone/>
          <wp:docPr id="1" name="Picture 1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683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F33A4"/>
    <w:multiLevelType w:val="hybridMultilevel"/>
    <w:tmpl w:val="A05E9DC6"/>
    <w:lvl w:ilvl="0" w:tplc="1F66E6A0">
      <w:numFmt w:val="bullet"/>
      <w:lvlText w:val=""/>
      <w:lvlJc w:val="left"/>
      <w:pPr>
        <w:ind w:left="1392" w:hanging="56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052EF14">
      <w:numFmt w:val="bullet"/>
      <w:lvlText w:val=""/>
      <w:lvlJc w:val="left"/>
      <w:pPr>
        <w:ind w:left="1392" w:hanging="411"/>
      </w:pPr>
      <w:rPr>
        <w:rFonts w:ascii="Wingdings" w:eastAsia="Wingdings" w:hAnsi="Wingdings" w:cs="Wingdings" w:hint="default"/>
        <w:color w:val="2E5395"/>
        <w:w w:val="99"/>
        <w:sz w:val="22"/>
        <w:szCs w:val="22"/>
      </w:rPr>
    </w:lvl>
    <w:lvl w:ilvl="2" w:tplc="6A605FBE">
      <w:numFmt w:val="bullet"/>
      <w:lvlText w:val="•"/>
      <w:lvlJc w:val="left"/>
      <w:pPr>
        <w:ind w:left="3253" w:hanging="411"/>
      </w:pPr>
      <w:rPr>
        <w:rFonts w:hint="default"/>
      </w:rPr>
    </w:lvl>
    <w:lvl w:ilvl="3" w:tplc="5EA40E6A">
      <w:numFmt w:val="bullet"/>
      <w:lvlText w:val="•"/>
      <w:lvlJc w:val="left"/>
      <w:pPr>
        <w:ind w:left="4179" w:hanging="411"/>
      </w:pPr>
      <w:rPr>
        <w:rFonts w:hint="default"/>
      </w:rPr>
    </w:lvl>
    <w:lvl w:ilvl="4" w:tplc="6DE8D660">
      <w:numFmt w:val="bullet"/>
      <w:lvlText w:val="•"/>
      <w:lvlJc w:val="left"/>
      <w:pPr>
        <w:ind w:left="5106" w:hanging="411"/>
      </w:pPr>
      <w:rPr>
        <w:rFonts w:hint="default"/>
      </w:rPr>
    </w:lvl>
    <w:lvl w:ilvl="5" w:tplc="C77EBCC6">
      <w:numFmt w:val="bullet"/>
      <w:lvlText w:val="•"/>
      <w:lvlJc w:val="left"/>
      <w:pPr>
        <w:ind w:left="6033" w:hanging="411"/>
      </w:pPr>
      <w:rPr>
        <w:rFonts w:hint="default"/>
      </w:rPr>
    </w:lvl>
    <w:lvl w:ilvl="6" w:tplc="757EE3D4">
      <w:numFmt w:val="bullet"/>
      <w:lvlText w:val="•"/>
      <w:lvlJc w:val="left"/>
      <w:pPr>
        <w:ind w:left="6959" w:hanging="411"/>
      </w:pPr>
      <w:rPr>
        <w:rFonts w:hint="default"/>
      </w:rPr>
    </w:lvl>
    <w:lvl w:ilvl="7" w:tplc="01C439D4">
      <w:numFmt w:val="bullet"/>
      <w:lvlText w:val="•"/>
      <w:lvlJc w:val="left"/>
      <w:pPr>
        <w:ind w:left="7886" w:hanging="411"/>
      </w:pPr>
      <w:rPr>
        <w:rFonts w:hint="default"/>
      </w:rPr>
    </w:lvl>
    <w:lvl w:ilvl="8" w:tplc="D6B2279E">
      <w:numFmt w:val="bullet"/>
      <w:lvlText w:val="•"/>
      <w:lvlJc w:val="left"/>
      <w:pPr>
        <w:ind w:left="8813" w:hanging="411"/>
      </w:pPr>
      <w:rPr>
        <w:rFonts w:hint="default"/>
      </w:rPr>
    </w:lvl>
  </w:abstractNum>
  <w:abstractNum w:abstractNumId="1" w15:restartNumberingAfterBreak="0">
    <w:nsid w:val="3EE648B5"/>
    <w:multiLevelType w:val="hybridMultilevel"/>
    <w:tmpl w:val="09BE0176"/>
    <w:lvl w:ilvl="0" w:tplc="6AD4D6D8">
      <w:numFmt w:val="bullet"/>
      <w:lvlText w:val=""/>
      <w:lvlJc w:val="left"/>
      <w:pPr>
        <w:ind w:left="1392" w:hanging="566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A058EDC6">
      <w:start w:val="1"/>
      <w:numFmt w:val="decimal"/>
      <w:lvlText w:val="%2."/>
      <w:lvlJc w:val="left"/>
      <w:pPr>
        <w:ind w:left="1392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4782A508">
      <w:numFmt w:val="bullet"/>
      <w:lvlText w:val="•"/>
      <w:lvlJc w:val="left"/>
      <w:pPr>
        <w:ind w:left="3253" w:hanging="360"/>
      </w:pPr>
      <w:rPr>
        <w:rFonts w:hint="default"/>
      </w:rPr>
    </w:lvl>
    <w:lvl w:ilvl="3" w:tplc="AAE82484">
      <w:numFmt w:val="bullet"/>
      <w:lvlText w:val="•"/>
      <w:lvlJc w:val="left"/>
      <w:pPr>
        <w:ind w:left="4179" w:hanging="360"/>
      </w:pPr>
      <w:rPr>
        <w:rFonts w:hint="default"/>
      </w:rPr>
    </w:lvl>
    <w:lvl w:ilvl="4" w:tplc="22764E7A">
      <w:numFmt w:val="bullet"/>
      <w:lvlText w:val="•"/>
      <w:lvlJc w:val="left"/>
      <w:pPr>
        <w:ind w:left="5106" w:hanging="360"/>
      </w:pPr>
      <w:rPr>
        <w:rFonts w:hint="default"/>
      </w:rPr>
    </w:lvl>
    <w:lvl w:ilvl="5" w:tplc="24E237B6">
      <w:numFmt w:val="bullet"/>
      <w:lvlText w:val="•"/>
      <w:lvlJc w:val="left"/>
      <w:pPr>
        <w:ind w:left="6033" w:hanging="360"/>
      </w:pPr>
      <w:rPr>
        <w:rFonts w:hint="default"/>
      </w:rPr>
    </w:lvl>
    <w:lvl w:ilvl="6" w:tplc="9314F376">
      <w:numFmt w:val="bullet"/>
      <w:lvlText w:val="•"/>
      <w:lvlJc w:val="left"/>
      <w:pPr>
        <w:ind w:left="6959" w:hanging="360"/>
      </w:pPr>
      <w:rPr>
        <w:rFonts w:hint="default"/>
      </w:rPr>
    </w:lvl>
    <w:lvl w:ilvl="7" w:tplc="A8F43A90">
      <w:numFmt w:val="bullet"/>
      <w:lvlText w:val="•"/>
      <w:lvlJc w:val="left"/>
      <w:pPr>
        <w:ind w:left="7886" w:hanging="360"/>
      </w:pPr>
      <w:rPr>
        <w:rFonts w:hint="default"/>
      </w:rPr>
    </w:lvl>
    <w:lvl w:ilvl="8" w:tplc="F67C7AD8">
      <w:numFmt w:val="bullet"/>
      <w:lvlText w:val="•"/>
      <w:lvlJc w:val="left"/>
      <w:pPr>
        <w:ind w:left="881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FA"/>
    <w:rsid w:val="0049057E"/>
    <w:rsid w:val="00776C51"/>
    <w:rsid w:val="00AF4F31"/>
    <w:rsid w:val="00E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6879"/>
  <w15:chartTrackingRefBased/>
  <w15:docId w15:val="{D3D701A7-19DD-4421-AE56-BF2EF060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E12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C5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line="276" w:lineRule="auto"/>
      <w:outlineLvl w:val="1"/>
    </w:pPr>
    <w:rPr>
      <w:b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6C51"/>
    <w:rPr>
      <w:b/>
      <w:spacing w:val="15"/>
      <w:shd w:val="clear" w:color="auto" w:fill="D9E2F3" w:themeFill="accent1" w:themeFillTint="33"/>
    </w:rPr>
  </w:style>
  <w:style w:type="paragraph" w:styleId="BodyText">
    <w:name w:val="Body Text"/>
    <w:basedOn w:val="Normal"/>
    <w:link w:val="BodyTextChar"/>
    <w:uiPriority w:val="1"/>
    <w:qFormat/>
    <w:rsid w:val="00EE12FA"/>
    <w:pPr>
      <w:ind w:left="1392"/>
    </w:pPr>
  </w:style>
  <w:style w:type="character" w:customStyle="1" w:styleId="BodyTextChar">
    <w:name w:val="Body Text Char"/>
    <w:basedOn w:val="DefaultParagraphFont"/>
    <w:link w:val="BodyText"/>
    <w:uiPriority w:val="1"/>
    <w:rsid w:val="00EE12FA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EE12FA"/>
    <w:pPr>
      <w:ind w:left="1392" w:hanging="410"/>
      <w:jc w:val="both"/>
    </w:pPr>
  </w:style>
  <w:style w:type="paragraph" w:styleId="Header">
    <w:name w:val="header"/>
    <w:basedOn w:val="Normal"/>
    <w:link w:val="HeaderChar"/>
    <w:uiPriority w:val="99"/>
    <w:unhideWhenUsed/>
    <w:rsid w:val="00EE1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2FA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1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2FA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O'neill</dc:creator>
  <cp:keywords/>
  <dc:description/>
  <cp:lastModifiedBy>Christina O'neill</cp:lastModifiedBy>
  <cp:revision>1</cp:revision>
  <dcterms:created xsi:type="dcterms:W3CDTF">2020-09-14T13:44:00Z</dcterms:created>
  <dcterms:modified xsi:type="dcterms:W3CDTF">2020-09-14T13:46:00Z</dcterms:modified>
</cp:coreProperties>
</file>